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sig..prof.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3D7D2A28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</w:t>
      </w:r>
      <w:r w:rsidR="004B7862">
        <w:rPr>
          <w:sz w:val="24"/>
          <w:szCs w:val="24"/>
        </w:rPr>
        <w:t>“</w:t>
      </w:r>
      <w:r w:rsidR="004B7862" w:rsidRPr="00152465">
        <w:rPr>
          <w:color w:val="FF0000"/>
          <w:sz w:val="24"/>
          <w:szCs w:val="24"/>
        </w:rPr>
        <w:t xml:space="preserve">BONUS </w:t>
      </w:r>
      <w:r w:rsidR="00A2368B">
        <w:rPr>
          <w:color w:val="FF0000"/>
          <w:sz w:val="24"/>
          <w:szCs w:val="24"/>
        </w:rPr>
        <w:t>EDUCATORI</w:t>
      </w:r>
      <w:r w:rsidR="004B7862">
        <w:rPr>
          <w:color w:val="FF0000"/>
          <w:sz w:val="24"/>
          <w:szCs w:val="24"/>
        </w:rPr>
        <w:t>”</w:t>
      </w:r>
      <w:r w:rsidR="004B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contro il </w:t>
      </w:r>
      <w:r w:rsidR="006671B1">
        <w:rPr>
          <w:sz w:val="24"/>
          <w:szCs w:val="24"/>
        </w:rPr>
        <w:t>M.I.</w:t>
      </w:r>
      <w:r w:rsidR="006F54EB">
        <w:rPr>
          <w:sz w:val="24"/>
          <w:szCs w:val="24"/>
        </w:rPr>
        <w:t>M.</w:t>
      </w:r>
      <w:r w:rsidR="006671B1">
        <w:rPr>
          <w:sz w:val="24"/>
          <w:szCs w:val="24"/>
        </w:rPr>
        <w:t xml:space="preserve">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0E64999A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</w:t>
      </w:r>
      <w:r w:rsidR="006F54EB">
        <w:rPr>
          <w:sz w:val="24"/>
          <w:szCs w:val="24"/>
        </w:rPr>
        <w:t>contro il M.I.M.</w:t>
      </w:r>
      <w:r>
        <w:rPr>
          <w:rFonts w:ascii="Arial" w:hAnsi="Arial" w:cs="Arial"/>
          <w:sz w:val="24"/>
          <w:szCs w:val="24"/>
        </w:rPr>
        <w:t xml:space="preserve">avente ad oggetto:  </w:t>
      </w:r>
      <w:r w:rsidR="004B7862">
        <w:rPr>
          <w:rFonts w:ascii="Arial" w:hAnsi="Arial" w:cs="Arial"/>
          <w:sz w:val="24"/>
          <w:szCs w:val="24"/>
        </w:rPr>
        <w:t>“</w:t>
      </w:r>
      <w:r w:rsidR="00152465" w:rsidRPr="00152465">
        <w:rPr>
          <w:rFonts w:ascii="Arial" w:hAnsi="Arial" w:cs="Arial"/>
          <w:b/>
          <w:color w:val="FF0000"/>
          <w:sz w:val="24"/>
          <w:szCs w:val="24"/>
        </w:rPr>
        <w:t xml:space="preserve">BONUS </w:t>
      </w:r>
      <w:r w:rsidR="00A2368B">
        <w:rPr>
          <w:rFonts w:ascii="Arial" w:hAnsi="Arial" w:cs="Arial"/>
          <w:b/>
          <w:color w:val="FF0000"/>
          <w:sz w:val="24"/>
          <w:szCs w:val="24"/>
        </w:rPr>
        <w:t>EDUCATORI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3CE8E56B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521458AE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(dieciPERCENTO) oltre oneri fiscali  iva (22%) e cassa avvocati (4%) rimborso spese generali 15 % in caso di condanna del </w:t>
      </w:r>
      <w:r w:rsidR="00152465">
        <w:rPr>
          <w:rFonts w:ascii="Arial" w:hAnsi="Arial" w:cs="Arial"/>
          <w:sz w:val="24"/>
          <w:szCs w:val="24"/>
        </w:rPr>
        <w:t>Ministero Istruzione</w:t>
      </w:r>
      <w:r>
        <w:rPr>
          <w:rFonts w:ascii="Arial" w:hAnsi="Arial" w:cs="Arial"/>
          <w:sz w:val="24"/>
          <w:szCs w:val="24"/>
        </w:rPr>
        <w:t xml:space="preserve"> 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success fee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6579C4" w14:textId="5D757F6C" w:rsidR="006671B1" w:rsidRPr="003A7FF4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</w:t>
      </w:r>
      <w:r w:rsidR="00152465">
        <w:rPr>
          <w:rFonts w:ascii="Arial" w:hAnsi="Arial" w:cs="Arial"/>
          <w:sz w:val="24"/>
          <w:szCs w:val="24"/>
        </w:rPr>
        <w:t>valore economico ottenuto e corrispondente alla c.d. “CARTA DOCENTE”</w:t>
      </w:r>
      <w:r>
        <w:rPr>
          <w:rFonts w:ascii="Arial" w:hAnsi="Arial" w:cs="Arial"/>
          <w:sz w:val="24"/>
          <w:szCs w:val="24"/>
        </w:rPr>
        <w:t xml:space="preserve">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success fee)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3A7FF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>senza concorrere a determinare la quota degli onorari di cui al punto precedente</w:t>
      </w:r>
      <w:r w:rsidR="003A7FF4">
        <w:rPr>
          <w:rFonts w:ascii="Arial" w:hAnsi="Arial" w:cs="Arial"/>
          <w:sz w:val="24"/>
          <w:szCs w:val="24"/>
        </w:rPr>
        <w:t xml:space="preserve"> nei limiti previsti per i parametri minimi di cui al D.M. 55/2014 e successive modifiche ed integrazioni.</w:t>
      </w:r>
      <w:r w:rsidR="002B247C">
        <w:rPr>
          <w:rFonts w:ascii="Arial" w:hAnsi="Arial" w:cs="Arial"/>
          <w:sz w:val="24"/>
          <w:szCs w:val="24"/>
        </w:rPr>
        <w:t xml:space="preserve"> 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di quest’ultima ove riconosciute nella sentenza emessa dal Tribunale, in quanto potrà dichiararsi antistatario. </w:t>
      </w:r>
    </w:p>
    <w:p w14:paraId="3F3D7A87" w14:textId="499F414C" w:rsid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D98E310" w14:textId="77777777" w:rsidR="00152465" w:rsidRPr="002B247C" w:rsidRDefault="00152465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6067" w14:textId="77777777" w:rsidR="000371F4" w:rsidRDefault="000371F4">
      <w:r>
        <w:separator/>
      </w:r>
    </w:p>
  </w:endnote>
  <w:endnote w:type="continuationSeparator" w:id="0">
    <w:p w14:paraId="6C9DA7FC" w14:textId="77777777" w:rsidR="000371F4" w:rsidRDefault="000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80A8" w14:textId="77777777" w:rsidR="000371F4" w:rsidRDefault="000371F4">
      <w:r>
        <w:separator/>
      </w:r>
    </w:p>
  </w:footnote>
  <w:footnote w:type="continuationSeparator" w:id="0">
    <w:p w14:paraId="57C8EFF8" w14:textId="77777777" w:rsidR="000371F4" w:rsidRDefault="0003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70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371F4"/>
    <w:rsid w:val="000A41E3"/>
    <w:rsid w:val="000B6904"/>
    <w:rsid w:val="00152465"/>
    <w:rsid w:val="001A6823"/>
    <w:rsid w:val="00265343"/>
    <w:rsid w:val="002B247C"/>
    <w:rsid w:val="002D7BF6"/>
    <w:rsid w:val="003A7FF4"/>
    <w:rsid w:val="00443EC5"/>
    <w:rsid w:val="004B7862"/>
    <w:rsid w:val="0053428F"/>
    <w:rsid w:val="006671B1"/>
    <w:rsid w:val="006B686E"/>
    <w:rsid w:val="006C4639"/>
    <w:rsid w:val="006D5ADB"/>
    <w:rsid w:val="006E75B0"/>
    <w:rsid w:val="006F54EB"/>
    <w:rsid w:val="007E1D3D"/>
    <w:rsid w:val="0084580B"/>
    <w:rsid w:val="00880397"/>
    <w:rsid w:val="00A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414854"/>
    <w:rsid w:val="004A2142"/>
    <w:rsid w:val="00613CE6"/>
    <w:rsid w:val="007A7AFD"/>
    <w:rsid w:val="00856F63"/>
    <w:rsid w:val="009F0306"/>
    <w:rsid w:val="00C41BF1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28</cp:revision>
  <cp:lastPrinted>2019-10-14T09:01:00Z</cp:lastPrinted>
  <dcterms:created xsi:type="dcterms:W3CDTF">2018-08-11T11:05:00Z</dcterms:created>
  <dcterms:modified xsi:type="dcterms:W3CDTF">2023-09-17T13:29:00Z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